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6C1B54">
      <w:pPr>
        <w:spacing w:line="360" w:lineRule="exact"/>
        <w:jc w:val="center"/>
        <w:rPr>
          <w:rFonts w:ascii="仿宋" w:hAnsi="仿宋" w:eastAsia="仿宋"/>
          <w:b/>
          <w:sz w:val="36"/>
        </w:rPr>
      </w:pPr>
      <w:r>
        <w:rPr>
          <w:rFonts w:hint="eastAsia" w:ascii="仿宋" w:hAnsi="仿宋" w:eastAsia="仿宋"/>
          <w:b/>
          <w:sz w:val="36"/>
        </w:rPr>
        <w:t>广州中医药大学第一附属医院中山医院</w:t>
      </w:r>
      <w:bookmarkStart w:id="0" w:name="_GoBack"/>
      <w:bookmarkEnd w:id="0"/>
    </w:p>
    <w:p w14:paraId="3701C65F">
      <w:pPr>
        <w:spacing w:line="360" w:lineRule="exact"/>
        <w:jc w:val="center"/>
        <w:rPr>
          <w:rFonts w:ascii="仿宋" w:hAnsi="仿宋" w:eastAsia="仿宋"/>
          <w:b/>
          <w:sz w:val="36"/>
        </w:rPr>
      </w:pPr>
      <w:r>
        <w:rPr>
          <w:rFonts w:hint="eastAsia" w:ascii="仿宋" w:hAnsi="仿宋" w:eastAsia="仿宋"/>
          <w:b/>
          <w:sz w:val="36"/>
        </w:rPr>
        <w:t>医疗设备</w:t>
      </w:r>
      <w:r>
        <w:rPr>
          <w:rFonts w:hint="eastAsia" w:ascii="仿宋" w:hAnsi="仿宋" w:eastAsia="仿宋"/>
          <w:b/>
          <w:sz w:val="36"/>
          <w:lang w:val="en-US" w:eastAsia="zh-CN"/>
        </w:rPr>
        <w:t>调研方案审核表</w:t>
      </w:r>
    </w:p>
    <w:tbl>
      <w:tblPr>
        <w:tblStyle w:val="7"/>
        <w:tblpPr w:leftFromText="180" w:rightFromText="180" w:vertAnchor="text" w:horzAnchor="page" w:tblpX="880" w:tblpY="348"/>
        <w:tblOverlap w:val="never"/>
        <w:tblW w:w="10207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1"/>
        <w:gridCol w:w="2334"/>
        <w:gridCol w:w="706"/>
        <w:gridCol w:w="712"/>
        <w:gridCol w:w="283"/>
        <w:gridCol w:w="284"/>
        <w:gridCol w:w="205"/>
        <w:gridCol w:w="1779"/>
        <w:gridCol w:w="1843"/>
      </w:tblGrid>
      <w:tr w14:paraId="252AA75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20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71E19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设备名称</w:t>
            </w:r>
          </w:p>
        </w:tc>
        <w:tc>
          <w:tcPr>
            <w:tcW w:w="814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628599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  <w:tr w14:paraId="3A17B6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</w:trPr>
        <w:tc>
          <w:tcPr>
            <w:tcW w:w="20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7E288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产地品牌</w:t>
            </w:r>
          </w:p>
        </w:tc>
        <w:tc>
          <w:tcPr>
            <w:tcW w:w="30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E0788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4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713E8B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型号规格</w:t>
            </w:r>
          </w:p>
        </w:tc>
        <w:tc>
          <w:tcPr>
            <w:tcW w:w="36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F4BBE9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  <w:tr w14:paraId="6C6A86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5" w:hRule="atLeast"/>
        </w:trPr>
        <w:tc>
          <w:tcPr>
            <w:tcW w:w="20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796D2B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生产厂家</w:t>
            </w:r>
          </w:p>
        </w:tc>
        <w:tc>
          <w:tcPr>
            <w:tcW w:w="30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59DA8B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4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53FA53D"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联系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人及</w:t>
            </w:r>
          </w:p>
          <w:p w14:paraId="6549E68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电话</w:t>
            </w:r>
          </w:p>
        </w:tc>
        <w:tc>
          <w:tcPr>
            <w:tcW w:w="36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F79EF2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  <w:tr w14:paraId="0C69796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20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3E8A30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供应商</w:t>
            </w:r>
          </w:p>
        </w:tc>
        <w:tc>
          <w:tcPr>
            <w:tcW w:w="30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CFFBFE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  <w:tc>
          <w:tcPr>
            <w:tcW w:w="1484" w:type="dxa"/>
            <w:gridSpan w:val="4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531440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联系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eastAsia="zh-CN"/>
              </w:rPr>
              <w:t>人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电话及邮箱</w:t>
            </w:r>
          </w:p>
        </w:tc>
        <w:tc>
          <w:tcPr>
            <w:tcW w:w="36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82C3FA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　</w:t>
            </w:r>
          </w:p>
        </w:tc>
      </w:tr>
      <w:tr w14:paraId="7456EC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06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BEF788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资格审查             （自查）</w:t>
            </w:r>
          </w:p>
        </w:tc>
        <w:tc>
          <w:tcPr>
            <w:tcW w:w="30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6319A3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医疗器械经营许可证（  ）</w:t>
            </w:r>
          </w:p>
        </w:tc>
        <w:tc>
          <w:tcPr>
            <w:tcW w:w="148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1416A0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报价单（  ）</w:t>
            </w:r>
          </w:p>
        </w:tc>
        <w:tc>
          <w:tcPr>
            <w:tcW w:w="36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47B1F9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营业执照（  ）</w:t>
            </w:r>
          </w:p>
        </w:tc>
      </w:tr>
      <w:tr w14:paraId="5EC325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06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5111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04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72803FB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产品注册证（  ）</w:t>
            </w:r>
          </w:p>
        </w:tc>
        <w:tc>
          <w:tcPr>
            <w:tcW w:w="1484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B1F47A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授权书（  ）</w:t>
            </w:r>
          </w:p>
        </w:tc>
        <w:tc>
          <w:tcPr>
            <w:tcW w:w="362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5D5A78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销售记录（  ）</w:t>
            </w:r>
          </w:p>
        </w:tc>
      </w:tr>
      <w:tr w14:paraId="0C4F2E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06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BFA7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销售记录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0"/>
                <w:szCs w:val="20"/>
              </w:rPr>
              <w:t>(优先广东省内三甲医院)</w:t>
            </w:r>
          </w:p>
        </w:tc>
        <w:tc>
          <w:tcPr>
            <w:tcW w:w="403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A5351A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1.医院名称：                        </w:t>
            </w:r>
          </w:p>
        </w:tc>
        <w:tc>
          <w:tcPr>
            <w:tcW w:w="226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8A2772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购买时间：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6969F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成交价格：</w:t>
            </w:r>
          </w:p>
        </w:tc>
      </w:tr>
      <w:tr w14:paraId="3247B6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06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9048C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403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26A2CD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1.医院名称：                        </w:t>
            </w:r>
          </w:p>
        </w:tc>
        <w:tc>
          <w:tcPr>
            <w:tcW w:w="226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F2B77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购买时间：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4A5ED6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成交价格：</w:t>
            </w:r>
          </w:p>
        </w:tc>
      </w:tr>
      <w:tr w14:paraId="01F1F1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06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93D76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403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6DD245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 xml:space="preserve">1.医院名称：                        </w:t>
            </w:r>
          </w:p>
        </w:tc>
        <w:tc>
          <w:tcPr>
            <w:tcW w:w="2268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1FB2113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购买时间：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9D1B301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成交价格：</w:t>
            </w:r>
          </w:p>
        </w:tc>
      </w:tr>
      <w:tr w14:paraId="757BA2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0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CA128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报价方式</w:t>
            </w:r>
          </w:p>
        </w:tc>
        <w:tc>
          <w:tcPr>
            <w:tcW w:w="814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AD8E90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面谈□             电话□             其他□</w:t>
            </w:r>
          </w:p>
        </w:tc>
      </w:tr>
      <w:tr w14:paraId="1584701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206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817B7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易损件情况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br w:type="textWrapping"/>
            </w:r>
            <w:r>
              <w:rPr>
                <w:rFonts w:hint="eastAsia" w:ascii="宋体" w:hAnsi="宋体" w:cs="宋体"/>
                <w:b/>
                <w:color w:val="000000"/>
                <w:kern w:val="0"/>
                <w:sz w:val="22"/>
                <w:szCs w:val="22"/>
              </w:rPr>
              <w:t xml:space="preserve">(可另加行数或附页)  </w:t>
            </w:r>
            <w:r>
              <w:rPr>
                <w:rFonts w:hint="eastAsia" w:ascii="宋体" w:hAnsi="宋体" w:cs="宋体"/>
                <w:color w:val="000000"/>
                <w:kern w:val="0"/>
                <w:sz w:val="22"/>
                <w:szCs w:val="22"/>
              </w:rPr>
              <w:t xml:space="preserve">     </w:t>
            </w:r>
          </w:p>
        </w:tc>
        <w:tc>
          <w:tcPr>
            <w:tcW w:w="23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9716CFD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易损件1：</w:t>
            </w:r>
          </w:p>
        </w:tc>
        <w:tc>
          <w:tcPr>
            <w:tcW w:w="198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087642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型号规格：</w:t>
            </w:r>
          </w:p>
        </w:tc>
        <w:tc>
          <w:tcPr>
            <w:tcW w:w="382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3C16BF1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优惠价：</w:t>
            </w:r>
          </w:p>
        </w:tc>
      </w:tr>
      <w:tr w14:paraId="5D309C6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0" w:hRule="atLeast"/>
        </w:trPr>
        <w:tc>
          <w:tcPr>
            <w:tcW w:w="206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821E7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3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92EBC9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易损件2：</w:t>
            </w:r>
          </w:p>
        </w:tc>
        <w:tc>
          <w:tcPr>
            <w:tcW w:w="198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439FB7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型号规格：</w:t>
            </w:r>
          </w:p>
        </w:tc>
        <w:tc>
          <w:tcPr>
            <w:tcW w:w="382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FF643C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优惠价：</w:t>
            </w:r>
          </w:p>
        </w:tc>
      </w:tr>
      <w:tr w14:paraId="70BAE4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061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D5046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供应商确认</w:t>
            </w:r>
          </w:p>
        </w:tc>
        <w:tc>
          <w:tcPr>
            <w:tcW w:w="3752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DF43C1A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拟报价：</w:t>
            </w:r>
          </w:p>
        </w:tc>
        <w:tc>
          <w:tcPr>
            <w:tcW w:w="4394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4BE9885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免费整机保修期：</w:t>
            </w:r>
          </w:p>
        </w:tc>
      </w:tr>
      <w:tr w14:paraId="3D1EB99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06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4F66F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4319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26B4771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能否提供备用机：能□   否□</w:t>
            </w:r>
          </w:p>
        </w:tc>
        <w:tc>
          <w:tcPr>
            <w:tcW w:w="3827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0CD5FF9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保修期满后续保价格：</w:t>
            </w:r>
          </w:p>
        </w:tc>
      </w:tr>
      <w:tr w14:paraId="3A1495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206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07BA6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14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549732F9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以上报价有效期为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u w:val="single"/>
              </w:rPr>
              <w:t xml:space="preserve">     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个月</w:t>
            </w:r>
          </w:p>
        </w:tc>
      </w:tr>
      <w:tr w14:paraId="7D1FE6E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206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C149D3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14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</w:tcPr>
          <w:p w14:paraId="2777107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其他说明：</w:t>
            </w:r>
          </w:p>
        </w:tc>
      </w:tr>
      <w:tr w14:paraId="12A1AB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061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7EB20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8146" w:type="dxa"/>
            <w:gridSpan w:val="8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 w14:paraId="61EFF35E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</w:rPr>
              <w:t>签字确认：                          年     月     日</w:t>
            </w:r>
          </w:p>
        </w:tc>
      </w:tr>
    </w:tbl>
    <w:p w14:paraId="3BF253FF">
      <w:pPr>
        <w:spacing w:line="360" w:lineRule="exact"/>
        <w:jc w:val="center"/>
        <w:rPr>
          <w:rFonts w:ascii="楷体_GB2312" w:hAnsi="仿宋" w:eastAsia="楷体_GB2312"/>
          <w:b/>
          <w:sz w:val="36"/>
          <w:szCs w:val="36"/>
        </w:rPr>
      </w:pPr>
    </w:p>
    <w:p w14:paraId="40192728"/>
    <w:sectPr>
      <w:pgSz w:w="11906" w:h="16838"/>
      <w:pgMar w:top="992" w:right="1134" w:bottom="993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20BC0300"/>
    <w:rsid w:val="00622DB9"/>
    <w:rsid w:val="007F1DCC"/>
    <w:rsid w:val="00995251"/>
    <w:rsid w:val="00B23DDB"/>
    <w:rsid w:val="00B53B0F"/>
    <w:rsid w:val="00D15B08"/>
    <w:rsid w:val="00D35020"/>
    <w:rsid w:val="00EB07E9"/>
    <w:rsid w:val="00EE123C"/>
    <w:rsid w:val="00F02A37"/>
    <w:rsid w:val="1B101B75"/>
    <w:rsid w:val="20BC0300"/>
    <w:rsid w:val="26883AB2"/>
    <w:rsid w:val="2C4410BC"/>
    <w:rsid w:val="351D53A8"/>
    <w:rsid w:val="3A336399"/>
    <w:rsid w:val="3BE65BA3"/>
    <w:rsid w:val="421B31F7"/>
    <w:rsid w:val="42A927C0"/>
    <w:rsid w:val="56727BA2"/>
    <w:rsid w:val="591E08FD"/>
    <w:rsid w:val="5B6D45B4"/>
    <w:rsid w:val="6115713F"/>
    <w:rsid w:val="692566F6"/>
    <w:rsid w:val="77364D31"/>
    <w:rsid w:val="7ABA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jc w:val="left"/>
    </w:pPr>
  </w:style>
  <w:style w:type="paragraph" w:styleId="3">
    <w:name w:val="Balloon Text"/>
    <w:basedOn w:val="1"/>
    <w:link w:val="13"/>
    <w:qFormat/>
    <w:uiPriority w:val="0"/>
    <w:rPr>
      <w:sz w:val="18"/>
      <w:szCs w:val="18"/>
    </w:rPr>
  </w:style>
  <w:style w:type="paragraph" w:styleId="4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2"/>
    <w:qFormat/>
    <w:uiPriority w:val="0"/>
    <w:rPr>
      <w:b/>
      <w:bCs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character" w:styleId="10">
    <w:name w:val="annotation reference"/>
    <w:basedOn w:val="8"/>
    <w:qFormat/>
    <w:uiPriority w:val="0"/>
    <w:rPr>
      <w:sz w:val="21"/>
      <w:szCs w:val="21"/>
    </w:rPr>
  </w:style>
  <w:style w:type="character" w:customStyle="1" w:styleId="11">
    <w:name w:val="批注文字 Char"/>
    <w:basedOn w:val="8"/>
    <w:link w:val="2"/>
    <w:qFormat/>
    <w:uiPriority w:val="0"/>
    <w:rPr>
      <w:kern w:val="2"/>
      <w:sz w:val="21"/>
      <w:szCs w:val="24"/>
    </w:rPr>
  </w:style>
  <w:style w:type="character" w:customStyle="1" w:styleId="12">
    <w:name w:val="批注主题 Char"/>
    <w:basedOn w:val="11"/>
    <w:link w:val="6"/>
    <w:qFormat/>
    <w:uiPriority w:val="0"/>
    <w:rPr>
      <w:b/>
      <w:bCs/>
    </w:rPr>
  </w:style>
  <w:style w:type="character" w:customStyle="1" w:styleId="13">
    <w:name w:val="批注框文本 Char"/>
    <w:basedOn w:val="8"/>
    <w:link w:val="3"/>
    <w:qFormat/>
    <w:uiPriority w:val="0"/>
    <w:rPr>
      <w:kern w:val="2"/>
      <w:sz w:val="18"/>
      <w:szCs w:val="18"/>
    </w:rPr>
  </w:style>
  <w:style w:type="character" w:customStyle="1" w:styleId="14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5">
    <w:name w:val="页脚 Char"/>
    <w:basedOn w:val="8"/>
    <w:link w:val="4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300</Words>
  <Characters>303</Characters>
  <Lines>71</Lines>
  <Paragraphs>130</Paragraphs>
  <TotalTime>4</TotalTime>
  <ScaleCrop>false</ScaleCrop>
  <LinksUpToDate>false</LinksUpToDate>
  <CharactersWithSpaces>484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2024-05-31T01:49:00Z</dcterms:created>
  <dc:creator>Administrator</dc:creator>
  <cp:lastModifiedBy>阿专</cp:lastModifiedBy>
  <cp:lastPrinted>2025-06-26T00:49:00Z</cp:lastPrinted>
  <dcterms:modified xsi:type="dcterms:W3CDTF">2025-09-15T10:28:29Z</dcterms:modified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A9BAE6452D2340EB9CADCD98717A38D7_13</vt:lpwstr>
  </property>
  <property fmtid="{D5CDD505-2E9C-101B-9397-08002B2CF9AE}" pid="4" name="KSOTemplateDocerSaveRecord">
    <vt:lpwstr>eyJoZGlkIjoiZjRhYWFhN2NhOTEyZGUyZmQ4ZDIzNjgwN2QzMGRmMWQiLCJ1c2VySWQiOiIyODQzMDAwOTQifQ==</vt:lpwstr>
  </property>
</Properties>
</file>